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2" w:rsidRPr="007F10CB" w:rsidRDefault="00935FE9" w:rsidP="007F10CB">
      <w:pPr>
        <w:pStyle w:val="normal"/>
        <w:ind w:left="283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</w:t>
      </w:r>
      <w:r w:rsidR="007F10CB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 w:rsidR="007F10CB">
        <w:rPr>
          <w:rFonts w:ascii="Times New Roman" w:eastAsia="Times New Roman" w:hAnsi="Times New Roman" w:cs="Times New Roman"/>
          <w:color w:val="FF0000"/>
          <w:sz w:val="24"/>
          <w:szCs w:val="24"/>
        </w:rPr>
        <w:t>262006 Иерархической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Цельности,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Шымкент</w:t>
      </w:r>
    </w:p>
    <w:p w:rsidR="00017D52" w:rsidRDefault="00017D52">
      <w:pPr>
        <w:pStyle w:val="normal"/>
        <w:ind w:left="283"/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</w:p>
    <w:p w:rsidR="00017D52" w:rsidRDefault="00935FE9">
      <w:pPr>
        <w:pStyle w:val="normal"/>
        <w:ind w:left="283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20052019/20</w:t>
      </w:r>
    </w:p>
    <w:p w:rsidR="00017D52" w:rsidRDefault="00054997" w:rsidP="00054997">
      <w:pPr>
        <w:pStyle w:val="normal"/>
        <w:tabs>
          <w:tab w:val="left" w:pos="7373"/>
        </w:tabs>
        <w:ind w:left="283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6273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Согласовано КХ 18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092019</w:t>
      </w:r>
    </w:p>
    <w:p w:rsidR="00017D52" w:rsidRDefault="007F10CB">
      <w:pPr>
        <w:pStyle w:val="normal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>образ</w:t>
      </w:r>
      <w:proofErr w:type="spellEnd"/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ИВДИВО 262006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Теургия Генезиса Метагалактической Цивилизации Центральной Азии Синтезом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>Цель ИВДИВО 262006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Космическая Культура Бытия Синтезом 32-х Организаций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 262006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Явленность</w:t>
      </w:r>
      <w:proofErr w:type="spellEnd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Высокой Цельной Истинности Генезиса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E124E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>ление ИВДИВО 262006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Реализация Условий </w:t>
      </w:r>
      <w:proofErr w:type="spellStart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Ивдивости</w:t>
      </w:r>
      <w:proofErr w:type="spellEnd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Человекам Центральной Азии синтезом территорий двух государств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017D52" w:rsidRDefault="00935FE9">
      <w:pPr>
        <w:pStyle w:val="normal"/>
        <w:ind w:left="2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5856A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</w:t>
      </w:r>
      <w:r w:rsidR="002446E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proofErr w:type="spellEnd"/>
      <w:r w:rsidR="002446E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 Дома ИВО 16320 ИВЦ 262006 </w:t>
      </w:r>
      <w:proofErr w:type="spellStart"/>
      <w:r w:rsidR="002446E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ИЦ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,Ш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Узбекова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Гуляна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Бекеновна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Фа,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 Должностных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 Условия Репликации Парадигмы Философии Учения Синтеза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Огнетворенностью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Синтез Синтезов Совершенств Мудрости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 Дома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Космической Метагалактики Генезиса ИВО активации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8ричностью Жизней 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Иерархическими Реализациями Человеком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Отцу открытостью выражения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Человека ИВО 16319 ИВЦ 262006 </w:t>
      </w:r>
      <w:proofErr w:type="spellStart"/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ИЦ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,Ш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ИВАС Иосифа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ведение занятий по проработке МФЧС.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Цой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Лиля Борисовна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 ИВО,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7742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Генезиса Учения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Живым Огнем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Учение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Науки Дома Цельным Синтезом 32-х организаций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Акта Воли Указов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Высшей Школ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ы Синтеза ИВО 16318 ИВЦ 262006 </w:t>
      </w:r>
      <w:proofErr w:type="spellStart"/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ИЦ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,Ш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Свет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МАИ ИВДИВО, Директор МЦ "Шымкент"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Нысанбаева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Асанбаевна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>АФа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856AB">
        <w:rPr>
          <w:rFonts w:ascii="Times New Roman" w:eastAsia="Times New Roman" w:hAnsi="Times New Roman" w:cs="Times New Roman"/>
          <w:color w:val="2800FF"/>
          <w:sz w:val="24"/>
          <w:szCs w:val="24"/>
        </w:rPr>
        <w:t>в процессе стяжания</w:t>
      </w:r>
    </w:p>
    <w:p w:rsidR="005856A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Мудрости Ипостаси ИВО явление Сути ИВО Чувственным Словом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Совершенным Ипостасным Телом Мудрости Виртуозность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Совершенным Ипостасным Телом в явлении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стяжание в полноте программы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Акад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емии Наук ИВО 16317 ИВЦ 262006 </w:t>
      </w:r>
      <w:proofErr w:type="spellStart"/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ИЦ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,Ш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ИВАС Филиппа Марины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занятия с гражданами, проработка си 1курса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Базарбаева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Гульназ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Амануллаевна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>, А ИВО в процессе стяжания.</w:t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Космическая Метагалактика Генезиса Научного Синтеза Концентрацией Взгляда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Видения Позиции Наблюдателя Учением Синтеза Любовью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синтезом Метагалактического Синтеза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1.Стяжание Абсолюта ИВО.2.Разработка Женственности Совершенства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аждого ИВО 16316 ИВЦ 262006 ИЦ</w:t>
      </w:r>
      <w:r w:rsidR="0005499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Византия Альбины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рганизация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Условий в здании подразделения служения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Нурмаханова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Гузаль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Алтынбаевна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856A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Однородного Синтеза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Репликации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Концентрациетворенности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Жизненности Мощь Синтеза Жизни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Генезис Поля Пробуждения Жизни Мерой Совершенной Мощи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1.Стяжание Абсолюта ИВО.2.Реплицированием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Жизнь Человека Мг Фа</w:t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Гражданской Кон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федерации И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16315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 ИВАС Янова Вероники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ревизор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Мифтахова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Огнем Конфедеративного Синтеза явление Конфедеративной Единицы территории подразделения каждым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Репликацией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Совершенства Мудрости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восьмиричность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Творений Воскрешение Совершенных Посвящений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Синтез-Генезисом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тренингами и практиками Рост и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территории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7</w:t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Синтеза И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16314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Юлия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синтезов в подразделении Шымкент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Бахимова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Калия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Жолтановна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 Духа Человека ИВО Любовью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Творения Синтезом Космической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ВШС  Ипостаси Любви Степенностью Творящего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32-х организаций Иерархическая Реализация Служением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 ИВО стяжанием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каждого Метагалактическог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Центра  ИВО 1631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рганизация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ведения и применения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Аралбекова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Жанат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Алиевна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Синтеза Служащего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Позицией Наблюдателя Управление Воскрешением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Абсолютом ИВО Применение Мастерства Статусов Человека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Метагалактической Ци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вилизации ИВО 16312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Ц 262006 ИЦ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Стефаны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ответственность за проработку материалов и изучение 33-48 синтезов</w:t>
      </w:r>
    </w:p>
    <w:p w:rsidR="00017D52" w:rsidRPr="005D435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Базарбаева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Гульмира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Амануллаевна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 </w:t>
      </w:r>
      <w:proofErr w:type="spellStart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Истинности Учения Синтеза Мг Страны Огнем Синтеза Воскрешения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Жизни Генезисом Совершенства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Созидания репликацией Синтеза Воскрешения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Совершенной Должностной компетенции Планом Творения Мг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Нации Человека Планет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 Земля И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16311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 ИВАС Саввы Святы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привлечение новичков на синтезы реализацией вовне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Кансеитова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Жанат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Асановна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устремлена стяжание</w:t>
      </w:r>
      <w:r w:rsidR="00F9562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АИВО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Воскрешения Огнем Синтеза Пробуждения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Нация Человека Планеты Земля ИВО Огнем и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Нация Человека Планеты Земля Законами Совершенных Идей Цивилизации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Человека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Космической К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ультуры И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16310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Савелия Баяны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Ермаханова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Айнур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Мустафаевна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Космически-Культурным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 Генезис Сути Совершенства Мудрости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Мыслью Созидания разряды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Синтез-Генезиса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Космической Метагалактики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Сутью Творения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Совершенного Тела Человека Пробуждения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Репликацией Науки Космического Синтеза Образованность Учителя Синтеза</w:t>
      </w:r>
    </w:p>
    <w:p w:rsidR="00017D52" w:rsidRPr="005D435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Метагалактического 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Общества  И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16309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Вильгельма Екатерины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:в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едение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эп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подразделения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Жанибекова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Ихтибар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Бахтияровна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Омеги в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Конфедеративной Экономикой Огненность Полномочиями Совершенств Человека Человечности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Совершенства Мудрости Сферами Мысли Синтеза Служения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Мысль Творения ИВ Синтезом служения системностью Логики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Мыслетворенности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Экономическим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Накоплений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Энергопотенциальной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Метагалактической  И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нформации И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16308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Юстаса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Сивиллы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Жарылгасинова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Гульмира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Шынгисовна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Искристостью Души Генезис Сути Мг-кой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Синтезом Космической Метагалактики Генезиса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Человека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Языком внутренних состояний Теургия Информированности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Стяжание стандарта Человека Мг Фа.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Плана</w:t>
      </w:r>
      <w:r w:rsidR="0077429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Творения И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16307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Александра Тамилы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Копжасаров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Нурлан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Кудайбергенович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и Ог</w:t>
      </w:r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ИВАС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Генезиса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Смысла Технологической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совершенством Мудрости Синтеза Человечности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Материи Смыслами Творения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ехнологически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 – </w:t>
      </w:r>
      <w:r w:rsidR="0077429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Развития  И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16306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Ники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Шолпан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Хадекешовна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Общественным Синтезом Человеком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Естество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Генезисом Космической 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Планеты Земля Сутью Совершенств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Человека Мг Фа проникновенностью Практик Ощущением Совершенств Мудрости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Должностной Компетенци</w:t>
      </w:r>
      <w:r w:rsidR="00F9562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 ИВДИВО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16305 ИВЦ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262006 ИЦ</w:t>
      </w:r>
      <w:r w:rsidR="00F9562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Аралбеков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Кайыржан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Огня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Мг-кой Наукой Плана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Творения Жизни  Человека Практики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ИВО Движением Совершенства Мудрости Синтезом Могущества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Творения Человека Ядром ДНК Движения Репликацией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16304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Эдуарда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Эмилии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Виктория</w:t>
      </w:r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956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Пути Служения Учением Синтеза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Внутренне-внешнее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преображение командной разверткой Совершенных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потенциала команды новыми Парадигмами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Иерархического развития 16-рицей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Иер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архизации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16303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Фадея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Елены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помощник ведущего ЭП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Данилова Наталья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Фа, ТТ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Честь и Достоинство Учителя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Новых условий Жизни ростом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возможностей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Развертка Совершенных Частей территориально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Стяжаниями Начал Творения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1.Естество Жизни Мг-кой Искренностью и простотой ИВО.2.Стяжание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Полномочий Со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вершенств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16302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Серафима Валерии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Дмитрук Татьяна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Совершенством Мудрости Учителя Синтеза в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Планеты Земля Синтезом Знаний Синтеза и Веры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Качества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и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1.Ивдивное взаимодействие со 192 парами ИВАС.2.стяжание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нтезности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16301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Святослава Олеси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Ширяева Марина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Любовь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Новое Служение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Совершенством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Многомерная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взаимодействием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Творящих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Синтезов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16300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материалов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Найля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Арслановна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Репликацией Синтеза Созидания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Человека Планеты Земля Должностной Компетенцией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Концентрацией Синтеза Красоты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внутренне-внешняя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Цельная 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Абсолюта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Статусов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16299 ИВЦ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Сергея Юлианы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Файз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Доно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Иркиновна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Фа,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Образованностью Знанием Репликация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Образтипы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Синтезом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 Смыслами Идей Жизней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ИВО Человека Планеты Земля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Основами Созидания Статусов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освящений ИВ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16298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Сулеймана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Верщенина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Надежда Константиновна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Фа, ТТ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Сотворение Жизни Синтезом Космической Культуры и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Жизни Человека Планеты Земля Репликацией Прав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реплицирующей Среды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генезис-практиками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Здоровое Физическое Тело дееспособным Совершенным Ипостасным Телом Практиками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Частей ИВО 1629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Себастьяна Виктории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Сергеева Вера Семеновна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Фа,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Синтезом Скорости Человека Мг Фа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Путь Учителя Синтеза Иерархической реализацией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32768-ри</w:t>
      </w:r>
      <w:r w:rsidR="0070076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Стяжание и 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Трансвизорных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Сист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16296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Теодора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Самолетов Олег Теодорович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Человека Планеты Земля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опыта хождения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ИВР, ВЦР Мг Фа взаимодействием с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Стандарта Человека Мг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Аппаратов Сист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16295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ИВАС Антея Алины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Фа, программа Омеги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Пути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ИВО Гражданином территории Огнем и Синтезом Должностного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Огня Служения Профессиональным Синтезом ИВАС КХ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1.Качество Жизни Дееспособности Синтезом Профессиональной Компетенции Служением.2.Развить  Женственность с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ИВДИВО.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Частностей Аппаратов Сист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16294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 , ИВАС Наума Софьи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Фа, программа Омеги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Человека Философией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Пути Предназначения Глубиной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Столпом Столпов Достижение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Условия Отцовской Экологической Среды территории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 165.Аватар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16293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Агафьи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Садуахасова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Раушан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Мукановна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Огненность Силы Смыслов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Мг Тела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Совершенство каждого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Проникновенность Сердцем смыслов Созидания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Мг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16292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Георга Дарьи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Шихалева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Абдухановна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Огнем Начал Полномочия Совершенств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каждого Мыслью Созидания Мг Мирового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Совершенного Мирового  Мг Тела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Репликацией Сфер Мысли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Человеком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Тонкого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16291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Алексея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Сим Евгения Трофимовна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Огня Синтеза Тонкого Мирового Мг Тела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реплицированием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Творения нового поколения обучением реалиям многомерности Тонкого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Созиданием Среда Условий Дома каждого развертки дара, талантов и способностей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Физического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ВО 16290 ИВЦ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Эмиля Яны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Бахимова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Шолпан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Муратовна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стяжена</w:t>
      </w:r>
      <w:proofErr w:type="spellEnd"/>
      <w:r w:rsidR="00A3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служением Началами Творения и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Созидания физического Мирового Тела явлением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Эмиль 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Корректность синтез-практик Методами Совершенного Ощущения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Тела Человека Стилем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Иерархии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16289 ИВЦ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4ИЦ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Дария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времени практик  синтеза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Бекбосынова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Акерке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Талгатовна</w:t>
      </w:r>
      <w:proofErr w:type="spellEnd"/>
      <w:r w:rsidR="006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r w:rsidR="00627399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Человека Планеты Земля Космически-Культурным  Синтезом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Иерархичность Профессиональной деятельности госслужащего Синтезом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Творения Восприятия Красоты Образа Семьи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Искристость Любви Счастья Вдохновения Достоинством Жизни</w:t>
      </w:r>
    </w:p>
    <w:sectPr w:rsidR="00017D52" w:rsidRPr="005D435B" w:rsidSect="00017D52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17D52"/>
    <w:rsid w:val="00013D9F"/>
    <w:rsid w:val="00017D52"/>
    <w:rsid w:val="00054997"/>
    <w:rsid w:val="00146A38"/>
    <w:rsid w:val="002446EE"/>
    <w:rsid w:val="005856AB"/>
    <w:rsid w:val="00590276"/>
    <w:rsid w:val="005D435B"/>
    <w:rsid w:val="00627399"/>
    <w:rsid w:val="006F2765"/>
    <w:rsid w:val="00700765"/>
    <w:rsid w:val="00704B6D"/>
    <w:rsid w:val="00773F2A"/>
    <w:rsid w:val="00774294"/>
    <w:rsid w:val="007F10CB"/>
    <w:rsid w:val="008F4341"/>
    <w:rsid w:val="00935FE9"/>
    <w:rsid w:val="00A327AF"/>
    <w:rsid w:val="00AE124E"/>
    <w:rsid w:val="00BB76E1"/>
    <w:rsid w:val="00CD35DD"/>
    <w:rsid w:val="00DD7BAB"/>
    <w:rsid w:val="00E73A38"/>
    <w:rsid w:val="00EE4F55"/>
    <w:rsid w:val="00F9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8"/>
  </w:style>
  <w:style w:type="paragraph" w:styleId="1">
    <w:name w:val="heading 1"/>
    <w:basedOn w:val="normal"/>
    <w:next w:val="normal"/>
    <w:rsid w:val="00017D52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017D52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rsid w:val="00017D52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017D52"/>
    <w:pPr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017D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17D52"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7D52"/>
  </w:style>
  <w:style w:type="table" w:customStyle="1" w:styleId="TableNormal">
    <w:name w:val="Table Normal"/>
    <w:rsid w:val="00017D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7D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7D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2019-09-19T03:28:00Z</dcterms:created>
  <dcterms:modified xsi:type="dcterms:W3CDTF">2019-09-19T03:28:00Z</dcterms:modified>
</cp:coreProperties>
</file>